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05" w:rsidRPr="00ED0BF1" w:rsidRDefault="00343B05" w:rsidP="00343B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BF1">
        <w:rPr>
          <w:rFonts w:ascii="Times New Roman" w:hAnsi="Times New Roman" w:cs="Times New Roman"/>
          <w:sz w:val="26"/>
          <w:szCs w:val="26"/>
        </w:rPr>
        <w:t>ПГФА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343B05" w:rsidRPr="00ED0BF1" w:rsidRDefault="00343B05" w:rsidP="00343B05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BF1">
        <w:rPr>
          <w:rFonts w:ascii="Times New Roman" w:hAnsi="Times New Roman" w:cs="Times New Roman"/>
          <w:sz w:val="26"/>
          <w:szCs w:val="26"/>
        </w:rPr>
        <w:t>- раздельно по программам аспирантуры в зависимости от их направленности (профиля): по каждому направлению подготовки;</w:t>
      </w:r>
    </w:p>
    <w:p w:rsidR="00343B05" w:rsidRPr="002A3ED8" w:rsidRDefault="00343B05" w:rsidP="00343B05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BF1">
        <w:rPr>
          <w:rFonts w:ascii="Times New Roman" w:hAnsi="Times New Roman" w:cs="Times New Roman"/>
          <w:sz w:val="26"/>
          <w:szCs w:val="26"/>
        </w:rPr>
        <w:t>- раздельно в рамках контрольных цифр и по договорам об оказании платных образовательных услуг.</w:t>
      </w:r>
    </w:p>
    <w:p w:rsidR="006960A7" w:rsidRDefault="006960A7"/>
    <w:sectPr w:rsidR="0069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D6"/>
    <w:rsid w:val="0002048D"/>
    <w:rsid w:val="00253BA2"/>
    <w:rsid w:val="00343B05"/>
    <w:rsid w:val="006960A7"/>
    <w:rsid w:val="00D5011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5</cp:revision>
  <dcterms:created xsi:type="dcterms:W3CDTF">2018-05-21T05:44:00Z</dcterms:created>
  <dcterms:modified xsi:type="dcterms:W3CDTF">2020-10-01T18:53:00Z</dcterms:modified>
</cp:coreProperties>
</file>